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1E41F1">
        <w:rPr>
          <w:sz w:val="24"/>
          <w:szCs w:val="24"/>
        </w:rPr>
        <w:t>ельных технологий на период с 20.04 по 26</w:t>
      </w:r>
      <w:r>
        <w:rPr>
          <w:sz w:val="24"/>
          <w:szCs w:val="24"/>
        </w:rPr>
        <w:t>.04 2020 г.</w:t>
      </w:r>
    </w:p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 xml:space="preserve">Учебный предмет – История </w:t>
      </w:r>
    </w:p>
    <w:p w:rsidR="002F1099" w:rsidRDefault="002F1099" w:rsidP="002F1099">
      <w:pPr>
        <w:rPr>
          <w:sz w:val="24"/>
          <w:szCs w:val="24"/>
        </w:rPr>
      </w:pPr>
      <w:r>
        <w:rPr>
          <w:sz w:val="24"/>
          <w:szCs w:val="24"/>
        </w:rPr>
        <w:t>Класс – 9 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134"/>
        <w:gridCol w:w="2409"/>
        <w:gridCol w:w="1560"/>
        <w:gridCol w:w="992"/>
        <w:gridCol w:w="674"/>
      </w:tblGrid>
      <w:tr w:rsidR="002F1099" w:rsidTr="0069641C">
        <w:trPr>
          <w:trHeight w:val="2887"/>
        </w:trPr>
        <w:tc>
          <w:tcPr>
            <w:tcW w:w="5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560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992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2F1099" w:rsidTr="0069641C">
        <w:tc>
          <w:tcPr>
            <w:tcW w:w="534" w:type="dxa"/>
          </w:tcPr>
          <w:p w:rsidR="002F1099" w:rsidRDefault="001E41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F1099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F1099" w:rsidRDefault="00696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и общество на рубеже 19 -20 веков.</w:t>
            </w:r>
          </w:p>
        </w:tc>
        <w:tc>
          <w:tcPr>
            <w:tcW w:w="1134" w:type="dxa"/>
          </w:tcPr>
          <w:p w:rsidR="002F1099" w:rsidRDefault="001E41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учебного материала</w:t>
            </w:r>
          </w:p>
        </w:tc>
        <w:tc>
          <w:tcPr>
            <w:tcW w:w="2409" w:type="dxa"/>
          </w:tcPr>
          <w:p w:rsidR="002F1099" w:rsidRDefault="002F1099" w:rsidP="00696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Л.М. </w:t>
            </w:r>
            <w:proofErr w:type="spellStart"/>
            <w:r>
              <w:rPr>
                <w:sz w:val="24"/>
                <w:szCs w:val="24"/>
              </w:rPr>
              <w:t>Ляшенко</w:t>
            </w:r>
            <w:proofErr w:type="spellEnd"/>
            <w:r>
              <w:rPr>
                <w:sz w:val="24"/>
                <w:szCs w:val="24"/>
              </w:rPr>
              <w:t xml:space="preserve"> История России 19 – начало 20 века.</w:t>
            </w:r>
            <w:r w:rsidR="0069641C">
              <w:rPr>
                <w:sz w:val="24"/>
                <w:szCs w:val="24"/>
              </w:rPr>
              <w:t xml:space="preserve"> Параграф 32 – 33 знакомство с текстом</w:t>
            </w:r>
            <w:r w:rsidR="001E41F1">
              <w:rPr>
                <w:sz w:val="24"/>
                <w:szCs w:val="24"/>
              </w:rPr>
              <w:t>, подготовка к тестовому заданию</w:t>
            </w:r>
          </w:p>
        </w:tc>
        <w:tc>
          <w:tcPr>
            <w:tcW w:w="1560" w:type="dxa"/>
          </w:tcPr>
          <w:p w:rsidR="002F1099" w:rsidRPr="00787C24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электронной почте </w:t>
            </w:r>
            <w:hyperlink r:id="rId4" w:history="1">
              <w:r w:rsidRPr="007C4C69">
                <w:rPr>
                  <w:rStyle w:val="a4"/>
                  <w:sz w:val="24"/>
                  <w:szCs w:val="24"/>
                  <w:lang w:val="en-US"/>
                </w:rPr>
                <w:t>YriyMihalich</w:t>
              </w:r>
              <w:r w:rsidRPr="00787C24">
                <w:rPr>
                  <w:rStyle w:val="a4"/>
                  <w:sz w:val="24"/>
                  <w:szCs w:val="24"/>
                </w:rPr>
                <w:t>2020@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Pr="00787C24">
                <w:rPr>
                  <w:rStyle w:val="a4"/>
                  <w:sz w:val="24"/>
                  <w:szCs w:val="24"/>
                </w:rPr>
                <w:t>.</w:t>
              </w:r>
              <w:r w:rsidRPr="007C4C69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2F1099" w:rsidRPr="00787C24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F1099" w:rsidRPr="00F71EC6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</w:tr>
      <w:tr w:rsidR="002F1099" w:rsidTr="0069641C">
        <w:tc>
          <w:tcPr>
            <w:tcW w:w="534" w:type="dxa"/>
          </w:tcPr>
          <w:p w:rsidR="002F1099" w:rsidRDefault="001E41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F1099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F1099" w:rsidRDefault="0069641C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и общество на рубеже 19 – 20 веков</w:t>
            </w:r>
          </w:p>
        </w:tc>
        <w:tc>
          <w:tcPr>
            <w:tcW w:w="1134" w:type="dxa"/>
          </w:tcPr>
          <w:p w:rsidR="002F1099" w:rsidRDefault="001E41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учебного материала</w:t>
            </w:r>
          </w:p>
        </w:tc>
        <w:tc>
          <w:tcPr>
            <w:tcW w:w="2409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История России 19 – </w:t>
            </w:r>
            <w:r w:rsidR="0069641C">
              <w:rPr>
                <w:sz w:val="24"/>
                <w:szCs w:val="24"/>
              </w:rPr>
              <w:t>начала 20 века. Параграф 32 – 33 знакомство с текстом</w:t>
            </w:r>
            <w:r w:rsidR="001E41F1">
              <w:rPr>
                <w:sz w:val="24"/>
                <w:szCs w:val="24"/>
              </w:rPr>
              <w:t>, подготовка к тестовому заданию</w:t>
            </w:r>
          </w:p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F1099" w:rsidRDefault="001E41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992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</w:p>
        </w:tc>
      </w:tr>
      <w:tr w:rsidR="002F1099" w:rsidTr="0069641C">
        <w:tc>
          <w:tcPr>
            <w:tcW w:w="534" w:type="dxa"/>
          </w:tcPr>
          <w:p w:rsidR="002F1099" w:rsidRDefault="001E41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F1099">
              <w:rPr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F1099" w:rsidRDefault="001E41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русской революции 1905 года</w:t>
            </w:r>
          </w:p>
        </w:tc>
        <w:tc>
          <w:tcPr>
            <w:tcW w:w="1134" w:type="dxa"/>
          </w:tcPr>
          <w:p w:rsidR="002F1099" w:rsidRDefault="001E41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9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История России 19 – начала 20 века. </w:t>
            </w:r>
            <w:r w:rsidR="001E41F1">
              <w:rPr>
                <w:sz w:val="24"/>
                <w:szCs w:val="24"/>
              </w:rPr>
              <w:t xml:space="preserve"> Подготовка к тестовому заданию, устные ответы на вопросы параграфа.</w:t>
            </w:r>
          </w:p>
        </w:tc>
        <w:tc>
          <w:tcPr>
            <w:tcW w:w="1560" w:type="dxa"/>
          </w:tcPr>
          <w:p w:rsidR="002F1099" w:rsidRDefault="001E41F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992" w:type="dxa"/>
          </w:tcPr>
          <w:p w:rsidR="002F1099" w:rsidRDefault="00F71EC6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1099">
              <w:rPr>
                <w:sz w:val="24"/>
                <w:szCs w:val="24"/>
              </w:rPr>
              <w:t xml:space="preserve">.04 до </w:t>
            </w:r>
            <w:r>
              <w:rPr>
                <w:sz w:val="24"/>
                <w:szCs w:val="24"/>
              </w:rPr>
              <w:t>10.00</w:t>
            </w:r>
          </w:p>
        </w:tc>
        <w:tc>
          <w:tcPr>
            <w:tcW w:w="674" w:type="dxa"/>
          </w:tcPr>
          <w:p w:rsidR="002F1099" w:rsidRDefault="002F109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99"/>
    <w:rsid w:val="001E41F1"/>
    <w:rsid w:val="002F1099"/>
    <w:rsid w:val="0069641C"/>
    <w:rsid w:val="006C7F06"/>
    <w:rsid w:val="009D70E9"/>
    <w:rsid w:val="00B124CC"/>
    <w:rsid w:val="00F7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riyMihalich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6</cp:revision>
  <dcterms:created xsi:type="dcterms:W3CDTF">2020-04-08T08:23:00Z</dcterms:created>
  <dcterms:modified xsi:type="dcterms:W3CDTF">2020-04-15T08:05:00Z</dcterms:modified>
</cp:coreProperties>
</file>